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7B5E" w14:textId="25B57640" w:rsidR="00BC5F9E" w:rsidRDefault="00DE4B84" w:rsidP="00A75934">
      <w:pPr>
        <w:jc w:val="center"/>
        <w:rPr>
          <w:b/>
          <w:noProof/>
          <w:sz w:val="40"/>
        </w:rPr>
      </w:pPr>
      <w:r w:rsidRPr="00BC5F9E">
        <w:rPr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60180367" wp14:editId="1FAF7E63">
            <wp:simplePos x="0" y="0"/>
            <wp:positionH relativeFrom="margin">
              <wp:posOffset>-165100</wp:posOffset>
            </wp:positionH>
            <wp:positionV relativeFrom="paragraph">
              <wp:posOffset>-179705</wp:posOffset>
            </wp:positionV>
            <wp:extent cx="1181100" cy="1800225"/>
            <wp:effectExtent l="0" t="0" r="0" b="9525"/>
            <wp:wrapNone/>
            <wp:docPr id="5499146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146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709" w:rsidRPr="003272E6">
        <w:rPr>
          <w:rFonts w:ascii="Segoe UI Black" w:hAnsi="Segoe UI Black" w:cs="Segoe UI"/>
          <w:b/>
          <w:bCs/>
          <w:noProof/>
          <w:color w:val="004E9A"/>
          <w:sz w:val="72"/>
          <w:szCs w:val="72"/>
        </w:rPr>
        <w:drawing>
          <wp:anchor distT="0" distB="0" distL="114300" distR="114300" simplePos="0" relativeHeight="251680768" behindDoc="0" locked="0" layoutInCell="1" allowOverlap="1" wp14:anchorId="506BBD1C" wp14:editId="3D862E6C">
            <wp:simplePos x="0" y="0"/>
            <wp:positionH relativeFrom="margin">
              <wp:align>center</wp:align>
            </wp:positionH>
            <wp:positionV relativeFrom="paragraph">
              <wp:posOffset>-133350</wp:posOffset>
            </wp:positionV>
            <wp:extent cx="1404042" cy="847725"/>
            <wp:effectExtent l="0" t="0" r="5715" b="0"/>
            <wp:wrapNone/>
            <wp:docPr id="2668641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6410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42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78B4C" w14:textId="77777777" w:rsidR="002F2709" w:rsidRPr="00BC5F9E" w:rsidRDefault="002F2709" w:rsidP="00A75934">
      <w:pPr>
        <w:jc w:val="center"/>
        <w:rPr>
          <w:b/>
          <w:sz w:val="40"/>
        </w:rPr>
      </w:pPr>
    </w:p>
    <w:p w14:paraId="54CEEF61" w14:textId="2322EDE0" w:rsidR="00BC5F9E" w:rsidRPr="00624917" w:rsidRDefault="00000000" w:rsidP="00BC5F9E">
      <w:pPr>
        <w:jc w:val="center"/>
        <w:rPr>
          <w:rFonts w:ascii="Times New Roman" w:hAnsi="Times New Roman" w:cs="Times New Roman"/>
          <w:sz w:val="56"/>
          <w:szCs w:val="56"/>
        </w:rPr>
      </w:pPr>
      <w:r w:rsidRPr="00624917">
        <w:rPr>
          <w:b/>
          <w:sz w:val="56"/>
          <w:szCs w:val="56"/>
        </w:rPr>
        <w:t>S</w:t>
      </w:r>
      <w:r w:rsidR="002F2709">
        <w:rPr>
          <w:b/>
          <w:sz w:val="56"/>
          <w:szCs w:val="56"/>
        </w:rPr>
        <w:t>Z</w:t>
      </w:r>
      <w:r w:rsidRPr="00624917">
        <w:rPr>
          <w:b/>
          <w:sz w:val="56"/>
          <w:szCs w:val="56"/>
        </w:rPr>
        <w:t>ENTENDRE</w:t>
      </w:r>
    </w:p>
    <w:p w14:paraId="5DDA4177" w14:textId="01D74E72" w:rsidR="00FF4613" w:rsidRPr="00BC5F9E" w:rsidRDefault="00CE2447" w:rsidP="00CE244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C5F9E">
        <w:rPr>
          <w:rFonts w:ascii="Times New Roman" w:hAnsi="Times New Roman" w:cs="Times New Roman"/>
          <w:sz w:val="24"/>
          <w:szCs w:val="24"/>
        </w:rPr>
        <w:t>Hongrie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Comitat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de Pest –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Région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de Budapest</w:t>
      </w:r>
      <w:r w:rsidRPr="00BC5F9E">
        <w:rPr>
          <w:rFonts w:ascii="Times New Roman" w:hAnsi="Times New Roman" w:cs="Times New Roman"/>
          <w:sz w:val="24"/>
          <w:szCs w:val="24"/>
        </w:rPr>
        <w:br/>
      </w:r>
    </w:p>
    <w:p w14:paraId="190E5DD5" w14:textId="4888EAF7" w:rsidR="00FF4613" w:rsidRPr="00BC5F9E" w:rsidRDefault="00CE2447">
      <w:pPr>
        <w:pStyle w:val="Titre1"/>
        <w:rPr>
          <w:rFonts w:ascii="Times New Roman" w:hAnsi="Times New Roman" w:cs="Times New Roman"/>
          <w:color w:val="auto"/>
        </w:rPr>
      </w:pPr>
      <w:r w:rsidRPr="00CE2447">
        <w:rPr>
          <w:rFonts w:ascii="Segoe UI Emoji" w:hAnsi="Segoe UI Emoji" w:cs="Segoe UI Emoji"/>
          <w:color w:val="auto"/>
        </w:rPr>
        <w:t>🌍</w:t>
      </w:r>
      <w:r w:rsidRPr="00BC5F9E">
        <w:rPr>
          <w:rFonts w:ascii="Times New Roman" w:hAnsi="Times New Roman" w:cs="Times New Roman"/>
          <w:color w:val="auto"/>
        </w:rPr>
        <w:t xml:space="preserve"> 1. UNE PERLE MÉDIÉVALE SUR LES RIVES DU DANUBE</w:t>
      </w:r>
    </w:p>
    <w:p w14:paraId="7502A741" w14:textId="77777777" w:rsidR="00D05368" w:rsidRDefault="00CE2447" w:rsidP="00CE24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C5F9E">
        <w:rPr>
          <w:rFonts w:ascii="Times New Roman" w:hAnsi="Times New Roman" w:cs="Times New Roman"/>
          <w:sz w:val="24"/>
          <w:szCs w:val="24"/>
        </w:rPr>
        <w:t>Nichée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entre les Monts Pilis et le Danube,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Szentendre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réputée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ruelles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pavées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maisons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pastel,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galeries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d’art et son ambiance bohème.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Classée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patrimoine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mondial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l’UNESCO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elle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attire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chaque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année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nombreux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visiteurs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hongrois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et étrangers.</w:t>
      </w:r>
    </w:p>
    <w:p w14:paraId="1E653D29" w14:textId="2021BF6D" w:rsidR="00CE2447" w:rsidRDefault="00000000" w:rsidP="00CE24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C5F9E">
        <w:rPr>
          <w:rFonts w:ascii="Times New Roman" w:hAnsi="Times New Roman" w:cs="Times New Roman"/>
          <w:sz w:val="24"/>
          <w:szCs w:val="24"/>
        </w:rPr>
        <w:t>Habitants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~30</w:t>
      </w:r>
      <w:r w:rsidR="00CE2447">
        <w:rPr>
          <w:rFonts w:ascii="Times New Roman" w:hAnsi="Times New Roman" w:cs="Times New Roman"/>
          <w:sz w:val="24"/>
          <w:szCs w:val="24"/>
        </w:rPr>
        <w:t> </w:t>
      </w:r>
      <w:r w:rsidRPr="00BC5F9E">
        <w:rPr>
          <w:rFonts w:ascii="Times New Roman" w:hAnsi="Times New Roman" w:cs="Times New Roman"/>
          <w:sz w:val="24"/>
          <w:szCs w:val="24"/>
        </w:rPr>
        <w:t>000</w:t>
      </w:r>
      <w:r w:rsidR="00CE2447" w:rsidRPr="00CE2447">
        <w:rPr>
          <w:rFonts w:ascii="Segoe UI Emoji" w:hAnsi="Segoe UI Emoji" w:cs="Segoe UI Emoji"/>
        </w:rPr>
        <w:t xml:space="preserve"> </w:t>
      </w:r>
      <w:r w:rsidR="00CE2447">
        <w:rPr>
          <w:rFonts w:ascii="Segoe UI Emoji" w:hAnsi="Segoe UI Emoji" w:cs="Segoe UI Emoji"/>
        </w:rPr>
        <w:t xml:space="preserve">   </w:t>
      </w:r>
      <w:r w:rsidR="00CE244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A6F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E2447">
        <w:rPr>
          <w:rFonts w:ascii="Times New Roman" w:hAnsi="Times New Roman" w:cs="Times New Roman"/>
          <w:sz w:val="24"/>
          <w:szCs w:val="24"/>
        </w:rPr>
        <w:t>Gentilés</w:t>
      </w:r>
      <w:r w:rsidR="00CE2447"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E2447"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447" w:rsidRPr="00BC5F9E">
        <w:rPr>
          <w:rFonts w:ascii="Times New Roman" w:hAnsi="Times New Roman" w:cs="Times New Roman"/>
          <w:sz w:val="24"/>
          <w:szCs w:val="24"/>
        </w:rPr>
        <w:t>Szentendrei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br/>
      </w:r>
      <w:r w:rsidR="00CE2447" w:rsidRPr="00BC5F9E">
        <w:rPr>
          <w:rFonts w:ascii="Times New Roman" w:hAnsi="Times New Roman" w:cs="Times New Roman"/>
          <w:sz w:val="24"/>
          <w:szCs w:val="24"/>
        </w:rPr>
        <w:t xml:space="preserve">Langue </w:t>
      </w:r>
      <w:proofErr w:type="gramStart"/>
      <w:r w:rsidR="00CE2447" w:rsidRPr="00BC5F9E">
        <w:rPr>
          <w:rFonts w:ascii="Times New Roman" w:hAnsi="Times New Roman" w:cs="Times New Roman"/>
          <w:sz w:val="24"/>
          <w:szCs w:val="24"/>
        </w:rPr>
        <w:t>off</w:t>
      </w:r>
      <w:proofErr w:type="spellStart"/>
      <w:r w:rsidR="00CE2447" w:rsidRPr="00BC5F9E">
        <w:rPr>
          <w:rFonts w:ascii="Times New Roman" w:hAnsi="Times New Roman" w:cs="Times New Roman"/>
          <w:sz w:val="24"/>
          <w:szCs w:val="24"/>
        </w:rPr>
        <w:t>icielle</w:t>
      </w:r>
      <w:proofErr w:type="spellEnd"/>
      <w:r w:rsidR="00CE2447"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E2447"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447" w:rsidRPr="00BC5F9E">
        <w:rPr>
          <w:rFonts w:ascii="Times New Roman" w:hAnsi="Times New Roman" w:cs="Times New Roman"/>
          <w:sz w:val="24"/>
          <w:szCs w:val="24"/>
        </w:rPr>
        <w:t>Hongrois</w:t>
      </w:r>
      <w:proofErr w:type="spellEnd"/>
      <w:r w:rsidR="00CE244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BC5F9E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40 km²</w:t>
      </w:r>
      <w:r w:rsidR="00CE2447" w:rsidRPr="00CE24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BA31D" w14:textId="21FF0629" w:rsidR="00CE2447" w:rsidRPr="00CE2447" w:rsidRDefault="00CE2447" w:rsidP="00CE244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C5F9E">
        <w:rPr>
          <w:rFonts w:ascii="Times New Roman" w:hAnsi="Times New Roman" w:cs="Times New Roman"/>
          <w:sz w:val="24"/>
          <w:szCs w:val="24"/>
        </w:rPr>
        <w:t>Climat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Continental (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étés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chauds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, hivers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froids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>)</w:t>
      </w:r>
    </w:p>
    <w:p w14:paraId="5732618F" w14:textId="4F9C1E92" w:rsidR="00FF4613" w:rsidRPr="00CE2447" w:rsidRDefault="00240611" w:rsidP="00CE2447">
      <w:pPr>
        <w:rPr>
          <w:rFonts w:ascii="Segoe UI Symbol" w:hAnsi="Segoe UI Symbol" w:cs="Segoe UI Symbol"/>
          <w:sz w:val="24"/>
          <w:szCs w:val="24"/>
        </w:rPr>
      </w:pPr>
      <w:r w:rsidRPr="00D0536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ED1592" wp14:editId="37E21462">
            <wp:simplePos x="0" y="0"/>
            <wp:positionH relativeFrom="margin">
              <wp:align>right</wp:align>
            </wp:positionH>
            <wp:positionV relativeFrom="paragraph">
              <wp:posOffset>483870</wp:posOffset>
            </wp:positionV>
            <wp:extent cx="4820295" cy="2743200"/>
            <wp:effectExtent l="0" t="0" r="0" b="0"/>
            <wp:wrapNone/>
            <wp:docPr id="12300179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17993" name=""/>
                    <pic:cNvPicPr/>
                  </pic:nvPicPr>
                  <pic:blipFill rotWithShape="1">
                    <a:blip r:embed="rId8"/>
                    <a:srcRect l="6765" t="6958" r="11739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9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A75934" w:rsidRPr="00BC5F9E">
        <w:rPr>
          <w:rFonts w:ascii="Times New Roman" w:hAnsi="Times New Roman" w:cs="Times New Roman"/>
          <w:sz w:val="24"/>
          <w:szCs w:val="24"/>
        </w:rPr>
        <w:t>Distance :</w:t>
      </w:r>
      <w:proofErr w:type="gramEnd"/>
      <w:r w:rsidR="00A75934" w:rsidRPr="00BC5F9E">
        <w:rPr>
          <w:rFonts w:ascii="Times New Roman" w:hAnsi="Times New Roman" w:cs="Times New Roman"/>
          <w:sz w:val="24"/>
          <w:szCs w:val="24"/>
        </w:rPr>
        <w:t xml:space="preserve"> 1 500 km de Salon-de-Provence (~15 h </w:t>
      </w:r>
      <w:proofErr w:type="spellStart"/>
      <w:r w:rsidR="00A75934" w:rsidRPr="00BC5F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A75934" w:rsidRPr="00BC5F9E">
        <w:rPr>
          <w:rFonts w:ascii="Times New Roman" w:hAnsi="Times New Roman" w:cs="Times New Roman"/>
          <w:sz w:val="24"/>
          <w:szCs w:val="24"/>
        </w:rPr>
        <w:t xml:space="preserve"> voiture</w:t>
      </w:r>
      <w:r w:rsidR="00CE2447">
        <w:rPr>
          <w:rFonts w:ascii="Times New Roman" w:hAnsi="Times New Roman" w:cs="Times New Roman"/>
          <w:sz w:val="24"/>
          <w:szCs w:val="24"/>
        </w:rPr>
        <w:t>)</w:t>
      </w:r>
      <w:r w:rsidR="00A75934" w:rsidRPr="00BC5F9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75934" w:rsidRPr="00BC5F9E">
        <w:rPr>
          <w:rFonts w:ascii="Times New Roman" w:hAnsi="Times New Roman" w:cs="Times New Roman"/>
          <w:sz w:val="24"/>
          <w:szCs w:val="24"/>
        </w:rPr>
        <w:t>Aéroport</w:t>
      </w:r>
      <w:proofErr w:type="spellEnd"/>
      <w:r w:rsidR="00A75934" w:rsidRPr="00BC5F9E">
        <w:rPr>
          <w:rFonts w:ascii="Times New Roman" w:hAnsi="Times New Roman" w:cs="Times New Roman"/>
          <w:sz w:val="24"/>
          <w:szCs w:val="24"/>
        </w:rPr>
        <w:t xml:space="preserve"> le plus </w:t>
      </w:r>
      <w:proofErr w:type="spellStart"/>
      <w:proofErr w:type="gramStart"/>
      <w:r w:rsidR="00A75934" w:rsidRPr="00BC5F9E">
        <w:rPr>
          <w:rFonts w:ascii="Times New Roman" w:hAnsi="Times New Roman" w:cs="Times New Roman"/>
          <w:sz w:val="24"/>
          <w:szCs w:val="24"/>
        </w:rPr>
        <w:t>proche</w:t>
      </w:r>
      <w:proofErr w:type="spellEnd"/>
      <w:r w:rsidR="00A75934"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75934" w:rsidRPr="00BC5F9E">
        <w:rPr>
          <w:rFonts w:ascii="Times New Roman" w:hAnsi="Times New Roman" w:cs="Times New Roman"/>
          <w:sz w:val="24"/>
          <w:szCs w:val="24"/>
        </w:rPr>
        <w:t xml:space="preserve"> Budapest-Ferenc Liszt (51 km)</w:t>
      </w:r>
      <w:r w:rsidR="00A75934" w:rsidRPr="00BC5F9E">
        <w:rPr>
          <w:rFonts w:ascii="Times New Roman" w:hAnsi="Times New Roman" w:cs="Times New Roman"/>
          <w:sz w:val="24"/>
          <w:szCs w:val="24"/>
        </w:rPr>
        <w:br/>
      </w:r>
    </w:p>
    <w:p w14:paraId="4DD56453" w14:textId="1D38E845" w:rsidR="00CE2447" w:rsidRDefault="00CE2447">
      <w:pPr>
        <w:pStyle w:val="Titre1"/>
        <w:rPr>
          <w:rFonts w:ascii="Times New Roman" w:hAnsi="Times New Roman" w:cs="Times New Roman"/>
          <w:color w:val="auto"/>
        </w:rPr>
      </w:pPr>
    </w:p>
    <w:p w14:paraId="1F1C89D2" w14:textId="4632270F" w:rsidR="00D05368" w:rsidRDefault="00D05368" w:rsidP="00D05368">
      <w:r w:rsidRPr="00D05368">
        <w:rPr>
          <w:noProof/>
        </w:rPr>
        <w:drawing>
          <wp:anchor distT="0" distB="0" distL="114300" distR="114300" simplePos="0" relativeHeight="251660288" behindDoc="0" locked="0" layoutInCell="1" allowOverlap="1" wp14:anchorId="5EE19201" wp14:editId="69112C97">
            <wp:simplePos x="0" y="0"/>
            <wp:positionH relativeFrom="margin">
              <wp:posOffset>2676790</wp:posOffset>
            </wp:positionH>
            <wp:positionV relativeFrom="paragraph">
              <wp:posOffset>227293</wp:posOffset>
            </wp:positionV>
            <wp:extent cx="74930" cy="94615"/>
            <wp:effectExtent l="0" t="0" r="1270" b="635"/>
            <wp:wrapNone/>
            <wp:docPr id="14614459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459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AE599" w14:textId="6639762A" w:rsidR="00D05368" w:rsidRDefault="00D05368" w:rsidP="00D05368"/>
    <w:p w14:paraId="561BE81C" w14:textId="3ADF7712" w:rsidR="00D05368" w:rsidRDefault="00D05368" w:rsidP="00D05368"/>
    <w:p w14:paraId="475A1BB3" w14:textId="580EE006" w:rsidR="00D05368" w:rsidRDefault="00D05368" w:rsidP="00D05368"/>
    <w:p w14:paraId="0D99DC24" w14:textId="203EC7AD" w:rsidR="00D05368" w:rsidRDefault="00D05368" w:rsidP="00D05368"/>
    <w:p w14:paraId="16146E80" w14:textId="77777777" w:rsidR="00D05368" w:rsidRPr="00D05368" w:rsidRDefault="00D05368" w:rsidP="00D05368"/>
    <w:p w14:paraId="33C309D9" w14:textId="7F643B9C" w:rsidR="00FF4613" w:rsidRPr="00BC5F9E" w:rsidRDefault="00000000">
      <w:pPr>
        <w:pStyle w:val="Titre1"/>
        <w:rPr>
          <w:rFonts w:ascii="Times New Roman" w:hAnsi="Times New Roman" w:cs="Times New Roman"/>
          <w:color w:val="auto"/>
        </w:rPr>
      </w:pPr>
      <w:r w:rsidRPr="00BC5F9E">
        <w:rPr>
          <w:rFonts w:ascii="Times New Roman" w:hAnsi="Times New Roman" w:cs="Times New Roman"/>
          <w:color w:val="auto"/>
        </w:rPr>
        <w:t>2. HISTOIRE &amp; PATRIMOINE</w:t>
      </w:r>
    </w:p>
    <w:p w14:paraId="19F4BF47" w14:textId="79774432" w:rsidR="00AA0433" w:rsidRDefault="00AA04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A0433">
        <w:rPr>
          <w:rFonts w:ascii="Times New Roman" w:hAnsi="Times New Roman" w:cs="Times New Roman"/>
          <w:sz w:val="24"/>
          <w:szCs w:val="24"/>
        </w:rPr>
        <w:t>Szentendre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façonnée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par des influences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serbes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, grecques et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dalmates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, conserve un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patrimoine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architectural unique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mêlant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églises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orthodoxes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maisons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méditerranéennes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. </w:t>
      </w:r>
      <w:r w:rsidRPr="00AA0433">
        <w:rPr>
          <w:rFonts w:ascii="Times New Roman" w:hAnsi="Times New Roman" w:cs="Times New Roman"/>
          <w:sz w:val="24"/>
          <w:szCs w:val="24"/>
        </w:rPr>
        <w:lastRenderedPageBreak/>
        <w:t xml:space="preserve">De l’ancienne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garnison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romaine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Ulcisia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Castra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F9E">
        <w:rPr>
          <w:rFonts w:ascii="Times New Roman" w:hAnsi="Times New Roman" w:cs="Times New Roman"/>
          <w:sz w:val="24"/>
          <w:szCs w:val="24"/>
        </w:rPr>
        <w:t>(« camp des loups »)</w:t>
      </w:r>
      <w:r w:rsidRPr="00AA0433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repeuplement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par des colons sous les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Habsbourg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, son histoire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témoigne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grande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diversité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culturelle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. Centre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artistique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depuis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le XXᵉ siècle, la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ville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charme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aujourd’hui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rues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pavées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maisons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pastel et la place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Fö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Tér,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dominée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433">
        <w:rPr>
          <w:rFonts w:ascii="Times New Roman" w:hAnsi="Times New Roman" w:cs="Times New Roman"/>
          <w:sz w:val="24"/>
          <w:szCs w:val="24"/>
        </w:rPr>
        <w:t>croix</w:t>
      </w:r>
      <w:proofErr w:type="spellEnd"/>
      <w:r w:rsidRPr="00AA0433">
        <w:rPr>
          <w:rFonts w:ascii="Times New Roman" w:hAnsi="Times New Roman" w:cs="Times New Roman"/>
          <w:sz w:val="24"/>
          <w:szCs w:val="24"/>
        </w:rPr>
        <w:t xml:space="preserve"> baroque de 1763.</w:t>
      </w:r>
    </w:p>
    <w:p w14:paraId="5C5D8A7E" w14:textId="29DE2EAA" w:rsidR="00FF4613" w:rsidRPr="00BC5F9E" w:rsidRDefault="00BE6D4B" w:rsidP="00DD6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043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CD0D0DA" wp14:editId="1B4AF393">
            <wp:simplePos x="0" y="0"/>
            <wp:positionH relativeFrom="column">
              <wp:posOffset>3441700</wp:posOffset>
            </wp:positionH>
            <wp:positionV relativeFrom="paragraph">
              <wp:posOffset>869163</wp:posOffset>
            </wp:positionV>
            <wp:extent cx="2664460" cy="3830471"/>
            <wp:effectExtent l="0" t="0" r="2540" b="0"/>
            <wp:wrapNone/>
            <wp:docPr id="12429746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746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5588" cy="3832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5F9E">
        <w:rPr>
          <w:rFonts w:ascii="Times New Roman" w:hAnsi="Times New Roman" w:cs="Times New Roman"/>
          <w:sz w:val="24"/>
          <w:szCs w:val="24"/>
        </w:rPr>
        <w:t xml:space="preserve">- Moyen </w:t>
      </w:r>
      <w:proofErr w:type="spellStart"/>
      <w:proofErr w:type="gramStart"/>
      <w:r w:rsidRPr="00BC5F9E">
        <w:rPr>
          <w:rFonts w:ascii="Times New Roman" w:hAnsi="Times New Roman" w:cs="Times New Roman"/>
          <w:sz w:val="24"/>
          <w:szCs w:val="24"/>
        </w:rPr>
        <w:t>Âge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Intégration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royaume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Hongrie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s.)</w:t>
      </w:r>
      <w:r w:rsidRPr="00BC5F9E">
        <w:rPr>
          <w:rFonts w:ascii="Times New Roman" w:hAnsi="Times New Roman" w:cs="Times New Roman"/>
          <w:sz w:val="24"/>
          <w:szCs w:val="24"/>
        </w:rPr>
        <w:br/>
        <w:t xml:space="preserve">- Domination </w:t>
      </w:r>
      <w:proofErr w:type="spellStart"/>
      <w:proofErr w:type="gramStart"/>
      <w:r w:rsidRPr="00BC5F9E">
        <w:rPr>
          <w:rFonts w:ascii="Times New Roman" w:hAnsi="Times New Roman" w:cs="Times New Roman"/>
          <w:sz w:val="24"/>
          <w:szCs w:val="24"/>
        </w:rPr>
        <w:t>ottomane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XVIe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XVIIe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s.</w:t>
      </w:r>
      <w:r w:rsidRPr="00BC5F9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BC5F9E">
        <w:rPr>
          <w:rFonts w:ascii="Times New Roman" w:hAnsi="Times New Roman" w:cs="Times New Roman"/>
          <w:sz w:val="24"/>
          <w:szCs w:val="24"/>
        </w:rPr>
        <w:t>Repopulation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Colons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serbes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grecs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dalmates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→ richesse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culturelle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orthodoxe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br/>
      </w:r>
    </w:p>
    <w:p w14:paraId="73D95FE1" w14:textId="5DE54987" w:rsidR="00AA0433" w:rsidRDefault="00BE6D4B" w:rsidP="00DD6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5F9E">
        <w:rPr>
          <w:rFonts w:ascii="Times New Roman" w:hAnsi="Times New Roman" w:cs="Times New Roman"/>
          <w:sz w:val="24"/>
          <w:szCs w:val="24"/>
        </w:rPr>
        <w:t xml:space="preserve">À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voir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5F9E">
        <w:rPr>
          <w:rFonts w:ascii="Times New Roman" w:hAnsi="Times New Roman" w:cs="Times New Roman"/>
          <w:sz w:val="24"/>
          <w:szCs w:val="24"/>
        </w:rPr>
        <w:t>absolument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br/>
        <w:t xml:space="preserve">- Place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Fö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Tér et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croix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baroque (1763)</w:t>
      </w:r>
      <w:r w:rsidRPr="00BC5F9E">
        <w:rPr>
          <w:rFonts w:ascii="Times New Roman" w:hAnsi="Times New Roman" w:cs="Times New Roman"/>
          <w:sz w:val="24"/>
          <w:szCs w:val="24"/>
        </w:rPr>
        <w:br/>
        <w:t>- Cathédrale de la Dormition (baroque, 1756–1763)</w:t>
      </w:r>
      <w:r w:rsidRPr="00BC5F9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Églises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orthodoxes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serbes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catholiques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(9 au total)</w:t>
      </w:r>
      <w:r w:rsidRPr="00BC5F9E">
        <w:rPr>
          <w:rFonts w:ascii="Times New Roman" w:hAnsi="Times New Roman" w:cs="Times New Roman"/>
          <w:sz w:val="24"/>
          <w:szCs w:val="24"/>
        </w:rPr>
        <w:br/>
        <w:t xml:space="preserve">- Rives du Danube et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île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433">
        <w:rPr>
          <w:rFonts w:ascii="Times New Roman" w:hAnsi="Times New Roman" w:cs="Times New Roman"/>
          <w:sz w:val="24"/>
          <w:szCs w:val="24"/>
        </w:rPr>
        <w:t>voisine</w:t>
      </w:r>
      <w:proofErr w:type="spellEnd"/>
    </w:p>
    <w:p w14:paraId="29A466EB" w14:textId="404299CF" w:rsidR="00AA0433" w:rsidRPr="00DD63D7" w:rsidRDefault="00240611" w:rsidP="00DD63D7">
      <w:pPr>
        <w:rPr>
          <w:rFonts w:ascii="Times New Roman" w:hAnsi="Times New Roman" w:cs="Times New Roman"/>
          <w:sz w:val="24"/>
          <w:szCs w:val="24"/>
        </w:rPr>
      </w:pPr>
      <w:r w:rsidRPr="00AA043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0B4F9F9" wp14:editId="2D142D38">
            <wp:simplePos x="0" y="0"/>
            <wp:positionH relativeFrom="page">
              <wp:posOffset>603250</wp:posOffset>
            </wp:positionH>
            <wp:positionV relativeFrom="paragraph">
              <wp:posOffset>36195</wp:posOffset>
            </wp:positionV>
            <wp:extent cx="4346575" cy="2423795"/>
            <wp:effectExtent l="0" t="0" r="0" b="0"/>
            <wp:wrapNone/>
            <wp:docPr id="567611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117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2423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53482" w14:textId="1B9B5E0E" w:rsidR="00AA0433" w:rsidRDefault="00AA0433">
      <w:pPr>
        <w:pStyle w:val="Titre1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</w:p>
    <w:p w14:paraId="5FA795FF" w14:textId="77777777" w:rsidR="00AA0433" w:rsidRDefault="00AA0433">
      <w:pPr>
        <w:pStyle w:val="Titre1"/>
        <w:rPr>
          <w:rFonts w:ascii="Times New Roman" w:hAnsi="Times New Roman" w:cs="Times New Roman"/>
          <w:color w:val="auto"/>
        </w:rPr>
      </w:pPr>
    </w:p>
    <w:p w14:paraId="2DC786B3" w14:textId="77777777" w:rsidR="00DD63D7" w:rsidRDefault="00DD63D7" w:rsidP="00DD63D7">
      <w:pPr>
        <w:pStyle w:val="Titre1"/>
        <w:rPr>
          <w:rFonts w:ascii="Times New Roman" w:hAnsi="Times New Roman" w:cs="Times New Roman"/>
          <w:color w:val="auto"/>
        </w:rPr>
      </w:pPr>
    </w:p>
    <w:p w14:paraId="7F1C4369" w14:textId="77777777" w:rsidR="00DD63D7" w:rsidRDefault="00DD63D7" w:rsidP="00DD63D7"/>
    <w:p w14:paraId="6456FDD4" w14:textId="15C88572" w:rsidR="00DD63D7" w:rsidRPr="002B7EE5" w:rsidRDefault="00DD63D7" w:rsidP="00BE6D4B">
      <w:pPr>
        <w:pStyle w:val="Titre1"/>
        <w:ind w:left="6480"/>
        <w:rPr>
          <w:rFonts w:ascii="Times New Roman" w:hAnsi="Times New Roman" w:cs="Times New Roman"/>
          <w:b w:val="0"/>
          <w:bCs w:val="0"/>
          <w:i/>
          <w:iCs/>
          <w:color w:val="auto"/>
          <w:sz w:val="20"/>
          <w:szCs w:val="20"/>
        </w:rPr>
      </w:pPr>
      <w:r w:rsidRPr="002B7EE5">
        <w:rPr>
          <w:rFonts w:ascii="Times New Roman" w:hAnsi="Times New Roman" w:cs="Times New Roman"/>
          <w:b w:val="0"/>
          <w:bCs w:val="0"/>
          <w:i/>
          <w:iCs/>
          <w:color w:val="auto"/>
          <w:sz w:val="20"/>
          <w:szCs w:val="20"/>
        </w:rPr>
        <w:t xml:space="preserve">Place </w:t>
      </w:r>
      <w:proofErr w:type="spellStart"/>
      <w:r w:rsidRPr="002B7EE5">
        <w:rPr>
          <w:rFonts w:ascii="Times New Roman" w:hAnsi="Times New Roman" w:cs="Times New Roman"/>
          <w:b w:val="0"/>
          <w:bCs w:val="0"/>
          <w:i/>
          <w:iCs/>
          <w:color w:val="auto"/>
          <w:sz w:val="20"/>
          <w:szCs w:val="20"/>
        </w:rPr>
        <w:t>Fö</w:t>
      </w:r>
      <w:proofErr w:type="spellEnd"/>
      <w:r w:rsidRPr="002B7EE5">
        <w:rPr>
          <w:rFonts w:ascii="Times New Roman" w:hAnsi="Times New Roman" w:cs="Times New Roman"/>
          <w:b w:val="0"/>
          <w:bCs w:val="0"/>
          <w:i/>
          <w:iCs/>
          <w:color w:val="auto"/>
          <w:sz w:val="20"/>
          <w:szCs w:val="20"/>
        </w:rPr>
        <w:t xml:space="preserve"> Tér</w:t>
      </w:r>
    </w:p>
    <w:p w14:paraId="1EF184D0" w14:textId="77777777" w:rsidR="00DD63D7" w:rsidRDefault="00DD63D7" w:rsidP="00DD63D7"/>
    <w:p w14:paraId="6E7A89D4" w14:textId="542E566D" w:rsidR="00FF4613" w:rsidRPr="00BC5F9E" w:rsidRDefault="00000000">
      <w:pPr>
        <w:pStyle w:val="Titre1"/>
        <w:rPr>
          <w:rFonts w:ascii="Times New Roman" w:hAnsi="Times New Roman" w:cs="Times New Roman"/>
          <w:color w:val="auto"/>
        </w:rPr>
      </w:pPr>
      <w:r w:rsidRPr="00BC5F9E">
        <w:rPr>
          <w:rFonts w:ascii="Times New Roman" w:hAnsi="Times New Roman" w:cs="Times New Roman"/>
          <w:color w:val="auto"/>
        </w:rPr>
        <w:t>3. CULTURE &amp; MUSÉES</w:t>
      </w:r>
    </w:p>
    <w:p w14:paraId="2597A5D0" w14:textId="5AD85AD0" w:rsidR="005C4B70" w:rsidRDefault="005C4B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4B70">
        <w:rPr>
          <w:rFonts w:ascii="Times New Roman" w:hAnsi="Times New Roman" w:cs="Times New Roman"/>
          <w:sz w:val="24"/>
          <w:szCs w:val="24"/>
        </w:rPr>
        <w:t>Véritable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ville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musées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»,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Szentendre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abrite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des collections </w:t>
      </w:r>
      <w:proofErr w:type="spellStart"/>
      <w:proofErr w:type="gramStart"/>
      <w:r w:rsidRPr="005C4B70">
        <w:rPr>
          <w:rFonts w:ascii="Times New Roman" w:hAnsi="Times New Roman" w:cs="Times New Roman"/>
          <w:sz w:val="24"/>
          <w:szCs w:val="24"/>
        </w:rPr>
        <w:t>variées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C4B70">
        <w:rPr>
          <w:rFonts w:ascii="Times New Roman" w:hAnsi="Times New Roman" w:cs="Times New Roman"/>
          <w:sz w:val="24"/>
          <w:szCs w:val="24"/>
        </w:rPr>
        <w:t xml:space="preserve"> le Ferenczy Museum, le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Musée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serbe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d’art sacré, le Kovács Margit Ceramic Museum,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que des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musées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dédiés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fauvisme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cubisme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, à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l’art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surréaliste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à la pâte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d’amande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845CA8" w14:textId="0FF334DC" w:rsidR="005C4B70" w:rsidRDefault="005C4B70" w:rsidP="005C4B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4B70">
        <w:rPr>
          <w:rFonts w:ascii="Times New Roman" w:hAnsi="Times New Roman" w:cs="Times New Roman"/>
          <w:sz w:val="24"/>
          <w:szCs w:val="24"/>
        </w:rPr>
        <w:t>L’originalité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aussi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rendez-vous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avec le Retro Design Center, le Micro-Art Museum et le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vaste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Skanzen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musée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ethnographique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plein air.</w:t>
      </w:r>
    </w:p>
    <w:p w14:paraId="1EA38AF3" w14:textId="19EFE02C" w:rsidR="005C4B70" w:rsidRDefault="00000000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C4B70">
        <w:rPr>
          <w:rFonts w:ascii="Times New Roman" w:hAnsi="Times New Roman" w:cs="Times New Roman"/>
          <w:sz w:val="24"/>
          <w:szCs w:val="24"/>
        </w:rPr>
        <w:t>Kovács Margit Ceramic Museum</w:t>
      </w:r>
    </w:p>
    <w:p w14:paraId="1B640B41" w14:textId="2FC50582" w:rsidR="005C4B70" w:rsidRDefault="005C4B70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C4B70">
        <w:rPr>
          <w:rFonts w:ascii="Times New Roman" w:hAnsi="Times New Roman" w:cs="Times New Roman"/>
          <w:sz w:val="24"/>
          <w:szCs w:val="24"/>
        </w:rPr>
        <w:lastRenderedPageBreak/>
        <w:t xml:space="preserve">Ferenczy Museum (art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>)</w:t>
      </w:r>
    </w:p>
    <w:p w14:paraId="38A2F6AD" w14:textId="506EE4B3" w:rsidR="005C4B70" w:rsidRDefault="00000000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C4B70">
        <w:rPr>
          <w:rFonts w:ascii="Times New Roman" w:hAnsi="Times New Roman" w:cs="Times New Roman"/>
          <w:sz w:val="24"/>
          <w:szCs w:val="24"/>
        </w:rPr>
        <w:t>Musée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serbe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d’art sacré</w:t>
      </w:r>
    </w:p>
    <w:p w14:paraId="0F07A094" w14:textId="77777777" w:rsidR="005C4B70" w:rsidRDefault="00000000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C4B70">
        <w:rPr>
          <w:rFonts w:ascii="Times New Roman" w:hAnsi="Times New Roman" w:cs="Times New Roman"/>
          <w:sz w:val="24"/>
          <w:szCs w:val="24"/>
        </w:rPr>
        <w:t>Czóbel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Museum (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fauvisme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>)</w:t>
      </w:r>
    </w:p>
    <w:p w14:paraId="7EDED5D6" w14:textId="191D3234" w:rsidR="005C4B70" w:rsidRDefault="00000000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C4B70">
        <w:rPr>
          <w:rFonts w:ascii="Times New Roman" w:hAnsi="Times New Roman" w:cs="Times New Roman"/>
          <w:sz w:val="24"/>
          <w:szCs w:val="24"/>
        </w:rPr>
        <w:t>Retro Design Center (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années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 xml:space="preserve"> 1960–1980)</w:t>
      </w:r>
    </w:p>
    <w:p w14:paraId="5F6189FE" w14:textId="77777777" w:rsidR="005C4B70" w:rsidRDefault="00000000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C4B70">
        <w:rPr>
          <w:rFonts w:ascii="Times New Roman" w:hAnsi="Times New Roman" w:cs="Times New Roman"/>
          <w:sz w:val="24"/>
          <w:szCs w:val="24"/>
        </w:rPr>
        <w:t xml:space="preserve">Szabo Marzipan Museum (pâte </w:t>
      </w:r>
      <w:proofErr w:type="spellStart"/>
      <w:r w:rsidRPr="005C4B70">
        <w:rPr>
          <w:rFonts w:ascii="Times New Roman" w:hAnsi="Times New Roman" w:cs="Times New Roman"/>
          <w:sz w:val="24"/>
          <w:szCs w:val="24"/>
        </w:rPr>
        <w:t>d’amande</w:t>
      </w:r>
      <w:proofErr w:type="spellEnd"/>
      <w:r w:rsidRPr="005C4B70">
        <w:rPr>
          <w:rFonts w:ascii="Times New Roman" w:hAnsi="Times New Roman" w:cs="Times New Roman"/>
          <w:sz w:val="24"/>
          <w:szCs w:val="24"/>
        </w:rPr>
        <w:t>)</w:t>
      </w:r>
    </w:p>
    <w:p w14:paraId="6E067622" w14:textId="59F7F0A9" w:rsidR="00FF4613" w:rsidRPr="005C4B70" w:rsidRDefault="00352A84" w:rsidP="005C4B70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7E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5259229B" wp14:editId="65DA17F6">
            <wp:simplePos x="0" y="0"/>
            <wp:positionH relativeFrom="column">
              <wp:posOffset>-742950</wp:posOffset>
            </wp:positionH>
            <wp:positionV relativeFrom="paragraph">
              <wp:posOffset>306705</wp:posOffset>
            </wp:positionV>
            <wp:extent cx="3638550" cy="2167812"/>
            <wp:effectExtent l="0" t="0" r="0" b="4445"/>
            <wp:wrapNone/>
            <wp:docPr id="7885423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423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0316" cy="2174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141" w:rsidRPr="002B7EE5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2143B0C9" wp14:editId="4F94F5FD">
            <wp:simplePos x="0" y="0"/>
            <wp:positionH relativeFrom="column">
              <wp:posOffset>2368140</wp:posOffset>
            </wp:positionH>
            <wp:positionV relativeFrom="paragraph">
              <wp:posOffset>286385</wp:posOffset>
            </wp:positionV>
            <wp:extent cx="3863115" cy="2184400"/>
            <wp:effectExtent l="0" t="0" r="4445" b="6350"/>
            <wp:wrapNone/>
            <wp:docPr id="17622429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4292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6273" cy="218618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520141" w:rsidRPr="005C4B70">
        <w:rPr>
          <w:rFonts w:ascii="Times New Roman" w:hAnsi="Times New Roman" w:cs="Times New Roman"/>
          <w:sz w:val="24"/>
          <w:szCs w:val="24"/>
        </w:rPr>
        <w:t>Skanzen</w:t>
      </w:r>
      <w:proofErr w:type="spell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0141" w:rsidRPr="005C4B70">
        <w:rPr>
          <w:rFonts w:ascii="Times New Roman" w:hAnsi="Times New Roman" w:cs="Times New Roman"/>
          <w:sz w:val="24"/>
          <w:szCs w:val="24"/>
        </w:rPr>
        <w:t>plus</w:t>
      </w:r>
      <w:proofErr w:type="gram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grand </w:t>
      </w:r>
      <w:proofErr w:type="spellStart"/>
      <w:r w:rsidR="00520141" w:rsidRPr="005C4B70">
        <w:rPr>
          <w:rFonts w:ascii="Times New Roman" w:hAnsi="Times New Roman" w:cs="Times New Roman"/>
          <w:sz w:val="24"/>
          <w:szCs w:val="24"/>
        </w:rPr>
        <w:t>musée</w:t>
      </w:r>
      <w:proofErr w:type="spell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141" w:rsidRPr="005C4B70">
        <w:rPr>
          <w:rFonts w:ascii="Times New Roman" w:hAnsi="Times New Roman" w:cs="Times New Roman"/>
          <w:sz w:val="24"/>
          <w:szCs w:val="24"/>
        </w:rPr>
        <w:t>ethnographique</w:t>
      </w:r>
      <w:proofErr w:type="spell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141" w:rsidRPr="005C4B70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plein air de </w:t>
      </w:r>
      <w:proofErr w:type="spellStart"/>
      <w:r w:rsidR="00520141" w:rsidRPr="005C4B70">
        <w:rPr>
          <w:rFonts w:ascii="Times New Roman" w:hAnsi="Times New Roman" w:cs="Times New Roman"/>
          <w:sz w:val="24"/>
          <w:szCs w:val="24"/>
        </w:rPr>
        <w:t>Hongrie</w:t>
      </w:r>
      <w:proofErr w:type="spellEnd"/>
      <w:r w:rsidR="00520141" w:rsidRPr="005C4B70">
        <w:rPr>
          <w:rFonts w:ascii="Times New Roman" w:hAnsi="Times New Roman" w:cs="Times New Roman"/>
          <w:sz w:val="24"/>
          <w:szCs w:val="24"/>
        </w:rPr>
        <w:t xml:space="preserve"> (60 ha)</w:t>
      </w:r>
    </w:p>
    <w:p w14:paraId="117958DC" w14:textId="509FCF1A" w:rsidR="005C4B70" w:rsidRDefault="005C4B70">
      <w:pPr>
        <w:rPr>
          <w:rFonts w:ascii="Times New Roman" w:hAnsi="Times New Roman" w:cs="Times New Roman"/>
          <w:sz w:val="24"/>
          <w:szCs w:val="24"/>
        </w:rPr>
      </w:pPr>
    </w:p>
    <w:p w14:paraId="08EEFAC1" w14:textId="07E0D857" w:rsidR="00FF4613" w:rsidRPr="00BC5F9E" w:rsidRDefault="00FF4613">
      <w:pPr>
        <w:rPr>
          <w:rFonts w:ascii="Times New Roman" w:hAnsi="Times New Roman" w:cs="Times New Roman"/>
          <w:sz w:val="24"/>
          <w:szCs w:val="24"/>
        </w:rPr>
      </w:pPr>
    </w:p>
    <w:p w14:paraId="71EBDEE6" w14:textId="2D14D5FA" w:rsidR="005C4B70" w:rsidRDefault="005C4B70">
      <w:pPr>
        <w:pStyle w:val="Titre1"/>
        <w:rPr>
          <w:rFonts w:ascii="Times New Roman" w:hAnsi="Times New Roman" w:cs="Times New Roman"/>
          <w:color w:val="auto"/>
        </w:rPr>
      </w:pPr>
    </w:p>
    <w:p w14:paraId="4C63509C" w14:textId="085D73B8" w:rsidR="005C4B70" w:rsidRDefault="00352A84">
      <w:pPr>
        <w:pStyle w:val="Titre1"/>
        <w:rPr>
          <w:rFonts w:ascii="Times New Roman" w:hAnsi="Times New Roman" w:cs="Times New Roman"/>
          <w:color w:val="auto"/>
        </w:rPr>
      </w:pPr>
      <w:r w:rsidRPr="002B7EE5">
        <w:rPr>
          <w:noProof/>
        </w:rPr>
        <w:drawing>
          <wp:anchor distT="0" distB="0" distL="114300" distR="114300" simplePos="0" relativeHeight="251676672" behindDoc="0" locked="0" layoutInCell="1" allowOverlap="1" wp14:anchorId="18669A92" wp14:editId="37B920F9">
            <wp:simplePos x="0" y="0"/>
            <wp:positionH relativeFrom="column">
              <wp:posOffset>4238625</wp:posOffset>
            </wp:positionH>
            <wp:positionV relativeFrom="paragraph">
              <wp:posOffset>413385</wp:posOffset>
            </wp:positionV>
            <wp:extent cx="1676400" cy="1697355"/>
            <wp:effectExtent l="0" t="0" r="0" b="0"/>
            <wp:wrapNone/>
            <wp:docPr id="19237118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118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97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E1BBD" w14:textId="1530B35B" w:rsidR="002B7EE5" w:rsidRDefault="002B7EE5" w:rsidP="002B7EE5"/>
    <w:p w14:paraId="7029BC0C" w14:textId="61F60282" w:rsidR="002B7EE5" w:rsidRDefault="00352A84" w:rsidP="002B7EE5">
      <w:r>
        <w:rPr>
          <w:rFonts w:ascii="Times New Roman" w:hAnsi="Times New Roman" w:cs="Times New Roman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CDB4DD" wp14:editId="2DB7BFE9">
                <wp:simplePos x="0" y="0"/>
                <wp:positionH relativeFrom="column">
                  <wp:posOffset>3556607</wp:posOffset>
                </wp:positionH>
                <wp:positionV relativeFrom="paragraph">
                  <wp:posOffset>199132</wp:posOffset>
                </wp:positionV>
                <wp:extent cx="69195" cy="310238"/>
                <wp:effectExtent l="76200" t="19050" r="83820" b="13970"/>
                <wp:wrapNone/>
                <wp:docPr id="1196801859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2017">
                          <a:off x="0" y="0"/>
                          <a:ext cx="69195" cy="31023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03BB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" o:spid="_x0000_s1026" type="#_x0000_t68" style="position:absolute;margin-left:280.05pt;margin-top:15.7pt;width:5.45pt;height:24.45pt;rotation:1509531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" adj="2409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E8A7A2" wp14:editId="35CB252C">
                <wp:simplePos x="0" y="0"/>
                <wp:positionH relativeFrom="column">
                  <wp:posOffset>657090</wp:posOffset>
                </wp:positionH>
                <wp:positionV relativeFrom="paragraph">
                  <wp:posOffset>298893</wp:posOffset>
                </wp:positionV>
                <wp:extent cx="81805" cy="216843"/>
                <wp:effectExtent l="38100" t="19050" r="33020" b="31115"/>
                <wp:wrapNone/>
                <wp:docPr id="460389210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4592">
                          <a:off x="0" y="0"/>
                          <a:ext cx="81805" cy="21684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6F0E" id="Flèche : haut 1" o:spid="_x0000_s1026" type="#_x0000_t68" style="position:absolute;margin-left:51.75pt;margin-top:23.55pt;width:6.45pt;height:17.05pt;rotation:-322664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" adj="4074" fillcolor="white [3201]" strokecolor="#f79646 [3209]" strokeweight="2pt"/>
            </w:pict>
          </mc:Fallback>
        </mc:AlternateContent>
      </w:r>
    </w:p>
    <w:p w14:paraId="5C5A50D2" w14:textId="6B6D6168" w:rsidR="00520141" w:rsidRDefault="00352A84" w:rsidP="00BE6D4B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9D9766" wp14:editId="488D934A">
                <wp:simplePos x="0" y="0"/>
                <wp:positionH relativeFrom="column">
                  <wp:posOffset>4038600</wp:posOffset>
                </wp:positionH>
                <wp:positionV relativeFrom="paragraph">
                  <wp:posOffset>269875</wp:posOffset>
                </wp:positionV>
                <wp:extent cx="82550" cy="165100"/>
                <wp:effectExtent l="15875" t="41275" r="0" b="47625"/>
                <wp:wrapNone/>
                <wp:docPr id="1722173043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88867">
                          <a:off x="0" y="0"/>
                          <a:ext cx="82550" cy="1651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E277" id="Flèche : haut 1" o:spid="_x0000_s1026" type="#_x0000_t68" style="position:absolute;margin-left:318pt;margin-top:21.25pt;width:6.5pt;height:13pt;rotation:610453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" fillcolor="white [3201]" strokecolor="#f79646 [3209]" strokeweight="2pt"/>
            </w:pict>
          </mc:Fallback>
        </mc:AlternateContent>
      </w:r>
      <w:r w:rsidR="00BE6D4B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</w:t>
      </w:r>
    </w:p>
    <w:p w14:paraId="1FA29DBE" w14:textId="7ABB1D7F" w:rsidR="00520141" w:rsidRPr="00352A84" w:rsidRDefault="00BE6D4B" w:rsidP="00352A84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B7EE5">
        <w:rPr>
          <w:rFonts w:ascii="Times New Roman" w:hAnsi="Times New Roman" w:cs="Times New Roman"/>
          <w:i/>
          <w:iCs/>
          <w:sz w:val="20"/>
          <w:szCs w:val="20"/>
        </w:rPr>
        <w:t>Musée</w:t>
      </w:r>
      <w:proofErr w:type="spellEnd"/>
      <w:r w:rsidRPr="002B7E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B7EE5">
        <w:rPr>
          <w:rFonts w:ascii="Times New Roman" w:hAnsi="Times New Roman" w:cs="Times New Roman"/>
          <w:i/>
          <w:iCs/>
          <w:sz w:val="20"/>
          <w:szCs w:val="20"/>
        </w:rPr>
        <w:t>ethnographique</w:t>
      </w:r>
      <w:proofErr w:type="spellEnd"/>
      <w:r w:rsidRPr="002B7E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B7EE5">
        <w:rPr>
          <w:rFonts w:ascii="Times New Roman" w:hAnsi="Times New Roman" w:cs="Times New Roman"/>
          <w:i/>
          <w:iCs/>
          <w:sz w:val="20"/>
          <w:szCs w:val="20"/>
        </w:rPr>
        <w:t>Skanzen</w:t>
      </w:r>
      <w:proofErr w:type="spellEnd"/>
      <w:r w:rsidR="00352A8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52A8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    </w:t>
      </w:r>
      <w:proofErr w:type="spellStart"/>
      <w:r w:rsidR="00352A84" w:rsidRPr="002B7EE5">
        <w:rPr>
          <w:rFonts w:ascii="Times New Roman" w:hAnsi="Times New Roman" w:cs="Times New Roman"/>
          <w:i/>
          <w:iCs/>
          <w:sz w:val="20"/>
          <w:szCs w:val="20"/>
        </w:rPr>
        <w:t>Musée</w:t>
      </w:r>
      <w:proofErr w:type="spellEnd"/>
      <w:r w:rsidR="00352A84" w:rsidRPr="002B7EE5">
        <w:rPr>
          <w:rFonts w:ascii="Times New Roman" w:hAnsi="Times New Roman" w:cs="Times New Roman"/>
          <w:i/>
          <w:iCs/>
          <w:sz w:val="20"/>
          <w:szCs w:val="20"/>
        </w:rPr>
        <w:t xml:space="preserve"> Kovács Margi</w:t>
      </w:r>
      <w:r w:rsidR="00352A84"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B7EE5" w:rsidRPr="002B7EE5">
        <w:rPr>
          <w:noProof/>
        </w:rPr>
        <w:t xml:space="preserve"> </w:t>
      </w:r>
    </w:p>
    <w:p w14:paraId="3A8AA2AA" w14:textId="77777777" w:rsidR="00352A84" w:rsidRPr="00352A84" w:rsidRDefault="00352A84">
      <w:pPr>
        <w:pStyle w:val="Titre1"/>
        <w:rPr>
          <w:rFonts w:ascii="Times New Roman" w:hAnsi="Times New Roman" w:cs="Times New Roman"/>
          <w:color w:val="auto"/>
          <w:sz w:val="8"/>
          <w:szCs w:val="8"/>
        </w:rPr>
      </w:pPr>
    </w:p>
    <w:p w14:paraId="53167017" w14:textId="7AB7FAEF" w:rsidR="00FF4613" w:rsidRPr="00BC5F9E" w:rsidRDefault="00000000">
      <w:pPr>
        <w:pStyle w:val="Titre1"/>
        <w:rPr>
          <w:rFonts w:ascii="Times New Roman" w:hAnsi="Times New Roman" w:cs="Times New Roman"/>
          <w:color w:val="auto"/>
        </w:rPr>
      </w:pPr>
      <w:r w:rsidRPr="00BC5F9E">
        <w:rPr>
          <w:rFonts w:ascii="Times New Roman" w:hAnsi="Times New Roman" w:cs="Times New Roman"/>
          <w:color w:val="auto"/>
        </w:rPr>
        <w:t>4. VIE LOCALE, FÊTES &amp; GASTRONOMIE</w:t>
      </w:r>
    </w:p>
    <w:p w14:paraId="037E7F21" w14:textId="791371EE" w:rsidR="00FE3C54" w:rsidRDefault="00FE3C54">
      <w:pPr>
        <w:rPr>
          <w:rFonts w:ascii="Times New Roman" w:hAnsi="Times New Roman" w:cs="Times New Roman"/>
          <w:sz w:val="24"/>
          <w:szCs w:val="24"/>
        </w:rPr>
      </w:pPr>
      <w:r w:rsidRPr="00FE3C54">
        <w:rPr>
          <w:rFonts w:ascii="Times New Roman" w:hAnsi="Times New Roman" w:cs="Times New Roman"/>
          <w:sz w:val="24"/>
          <w:szCs w:val="24"/>
        </w:rPr>
        <w:t xml:space="preserve">Les fêtes </w:t>
      </w:r>
      <w:proofErr w:type="spellStart"/>
      <w:r w:rsidRPr="00FE3C54">
        <w:rPr>
          <w:rFonts w:ascii="Times New Roman" w:hAnsi="Times New Roman" w:cs="Times New Roman"/>
          <w:sz w:val="24"/>
          <w:szCs w:val="24"/>
        </w:rPr>
        <w:t>rythment</w:t>
      </w:r>
      <w:proofErr w:type="spellEnd"/>
      <w:r w:rsidRPr="00FE3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3C54">
        <w:rPr>
          <w:rFonts w:ascii="Times New Roman" w:hAnsi="Times New Roman" w:cs="Times New Roman"/>
          <w:sz w:val="24"/>
          <w:szCs w:val="24"/>
        </w:rPr>
        <w:t>l’année</w:t>
      </w:r>
      <w:proofErr w:type="spellEnd"/>
      <w:r w:rsidRPr="00FE3C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E3C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465FB" w14:textId="21C95B7D" w:rsidR="00FE3C54" w:rsidRPr="00A3654D" w:rsidRDefault="00FE3C54" w:rsidP="00FE3C5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Hussard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Day (15 mars) – 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Révolution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gram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1848,   </w:t>
      </w:r>
      <w:proofErr w:type="gram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*fête du 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Patrimoine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juin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),</w:t>
      </w:r>
    </w:p>
    <w:p w14:paraId="20984652" w14:textId="458DC2FE" w:rsidR="00FE3C54" w:rsidRPr="00A3654D" w:rsidRDefault="00FE3C54" w:rsidP="00FE3C5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*fête 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nationale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(20 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août</w:t>
      </w:r>
      <w:proofErr w:type="spellEnd"/>
      <w:proofErr w:type="gram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  </w:t>
      </w:r>
      <w:proofErr w:type="gram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*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marché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gram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Noël,   </w:t>
      </w:r>
      <w:proofErr w:type="gram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*festivals Jazz &amp; Wine,</w:t>
      </w:r>
    </w:p>
    <w:p w14:paraId="5BF99FCC" w14:textId="0BCE9CF5" w:rsidR="00520141" w:rsidRDefault="00FE3C54" w:rsidP="00520141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  <w:proofErr w:type="spellStart"/>
      <w:proofErr w:type="gram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Pâques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  </w:t>
      </w:r>
      <w:proofErr w:type="gram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*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Pentecôte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ou</w:t>
      </w:r>
      <w:proofErr w:type="spellEnd"/>
      <w:r w:rsidRPr="00A3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Saint-Martin.</w:t>
      </w:r>
    </w:p>
    <w:p w14:paraId="3677EAFB" w14:textId="4F1F0A97" w:rsidR="00FE3C54" w:rsidRDefault="00352A84" w:rsidP="000667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68E">
        <w:rPr>
          <w:noProof/>
        </w:rPr>
        <w:drawing>
          <wp:anchor distT="0" distB="0" distL="114300" distR="114300" simplePos="0" relativeHeight="251668480" behindDoc="0" locked="0" layoutInCell="1" allowOverlap="1" wp14:anchorId="77C83B5D" wp14:editId="16797723">
            <wp:simplePos x="0" y="0"/>
            <wp:positionH relativeFrom="column">
              <wp:posOffset>3181350</wp:posOffset>
            </wp:positionH>
            <wp:positionV relativeFrom="paragraph">
              <wp:posOffset>445770</wp:posOffset>
            </wp:positionV>
            <wp:extent cx="3095625" cy="1998485"/>
            <wp:effectExtent l="0" t="0" r="0" b="1905"/>
            <wp:wrapNone/>
            <wp:docPr id="8739357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357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98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C54" w:rsidRPr="00FE3C5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gastronomie</w:t>
      </w:r>
      <w:proofErr w:type="spellEnd"/>
      <w:r w:rsidR="00FE3C54" w:rsidRPr="00FE3C54">
        <w:rPr>
          <w:rFonts w:ascii="Times New Roman" w:hAnsi="Times New Roman" w:cs="Times New Roman"/>
          <w:sz w:val="24"/>
          <w:szCs w:val="24"/>
        </w:rPr>
        <w:t xml:space="preserve">, aux influences multiples, propose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gulyás</w:t>
      </w:r>
      <w:proofErr w:type="spellEnd"/>
      <w:r w:rsidR="00FE3C54">
        <w:rPr>
          <w:rFonts w:ascii="Times New Roman" w:hAnsi="Times New Roman" w:cs="Times New Roman"/>
          <w:sz w:val="24"/>
          <w:szCs w:val="24"/>
        </w:rPr>
        <w:t xml:space="preserve"> </w:t>
      </w:r>
      <w:r w:rsidR="00FE3C54" w:rsidRPr="00BC5F9E">
        <w:rPr>
          <w:rFonts w:ascii="Times New Roman" w:hAnsi="Times New Roman" w:cs="Times New Roman"/>
          <w:sz w:val="24"/>
          <w:szCs w:val="24"/>
        </w:rPr>
        <w:t>(goulash)</w:t>
      </w:r>
      <w:r w:rsidR="00FE3C54" w:rsidRPr="00FE3C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halászlé</w:t>
      </w:r>
      <w:proofErr w:type="spellEnd"/>
      <w:r w:rsidR="00FE3C54">
        <w:rPr>
          <w:rFonts w:ascii="Times New Roman" w:hAnsi="Times New Roman" w:cs="Times New Roman"/>
          <w:sz w:val="24"/>
          <w:szCs w:val="24"/>
        </w:rPr>
        <w:t xml:space="preserve"> </w:t>
      </w:r>
      <w:r w:rsidR="00FE3C54" w:rsidRPr="00BC5F9E">
        <w:rPr>
          <w:rFonts w:ascii="Times New Roman" w:hAnsi="Times New Roman" w:cs="Times New Roman"/>
          <w:sz w:val="24"/>
          <w:szCs w:val="24"/>
        </w:rPr>
        <w:t xml:space="preserve">(soupe de </w:t>
      </w:r>
      <w:proofErr w:type="spellStart"/>
      <w:r w:rsidR="00FE3C54" w:rsidRPr="00BC5F9E">
        <w:rPr>
          <w:rFonts w:ascii="Times New Roman" w:hAnsi="Times New Roman" w:cs="Times New Roman"/>
          <w:sz w:val="24"/>
          <w:szCs w:val="24"/>
        </w:rPr>
        <w:t>pêcheur</w:t>
      </w:r>
      <w:proofErr w:type="spellEnd"/>
      <w:r w:rsidR="00FE3C54" w:rsidRPr="00BC5F9E">
        <w:rPr>
          <w:rFonts w:ascii="Times New Roman" w:hAnsi="Times New Roman" w:cs="Times New Roman"/>
          <w:sz w:val="24"/>
          <w:szCs w:val="24"/>
        </w:rPr>
        <w:t>)</w:t>
      </w:r>
      <w:r w:rsidR="00FE3C54" w:rsidRPr="00FE3C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lecsó</w:t>
      </w:r>
      <w:proofErr w:type="spellEnd"/>
      <w:r w:rsidR="00FE3C54" w:rsidRPr="00FE3C54">
        <w:rPr>
          <w:rFonts w:ascii="Times New Roman" w:hAnsi="Times New Roman" w:cs="Times New Roman"/>
          <w:sz w:val="24"/>
          <w:szCs w:val="24"/>
        </w:rPr>
        <w:t xml:space="preserve"> </w:t>
      </w:r>
      <w:r w:rsidR="00FE3C54" w:rsidRPr="00BC5F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E3C54" w:rsidRPr="00BC5F9E">
        <w:rPr>
          <w:rFonts w:ascii="Times New Roman" w:hAnsi="Times New Roman" w:cs="Times New Roman"/>
          <w:sz w:val="24"/>
          <w:szCs w:val="24"/>
        </w:rPr>
        <w:t>ragoût</w:t>
      </w:r>
      <w:proofErr w:type="spellEnd"/>
      <w:r w:rsidR="00FE3C54" w:rsidRPr="00BC5F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3C54" w:rsidRPr="00BC5F9E">
        <w:rPr>
          <w:rFonts w:ascii="Times New Roman" w:hAnsi="Times New Roman" w:cs="Times New Roman"/>
          <w:sz w:val="24"/>
          <w:szCs w:val="24"/>
        </w:rPr>
        <w:t>légumes</w:t>
      </w:r>
      <w:proofErr w:type="spellEnd"/>
      <w:r w:rsidR="00FE3C54" w:rsidRPr="00BC5F9E">
        <w:rPr>
          <w:rFonts w:ascii="Times New Roman" w:hAnsi="Times New Roman" w:cs="Times New Roman"/>
          <w:sz w:val="24"/>
          <w:szCs w:val="24"/>
        </w:rPr>
        <w:t>)</w:t>
      </w:r>
      <w:r w:rsidR="00FE3C54">
        <w:rPr>
          <w:rFonts w:ascii="Times New Roman" w:hAnsi="Times New Roman" w:cs="Times New Roman"/>
          <w:sz w:val="24"/>
          <w:szCs w:val="24"/>
        </w:rPr>
        <w:t xml:space="preserve"> </w:t>
      </w:r>
      <w:r w:rsidR="00FE3C54" w:rsidRPr="00FE3C54">
        <w:rPr>
          <w:rFonts w:ascii="Times New Roman" w:hAnsi="Times New Roman" w:cs="Times New Roman"/>
          <w:sz w:val="24"/>
          <w:szCs w:val="24"/>
        </w:rPr>
        <w:t xml:space="preserve">et desserts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emblématiques</w:t>
      </w:r>
      <w:proofErr w:type="spellEnd"/>
      <w:r w:rsidR="00FE3C54" w:rsidRPr="00FE3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="00FE3C54" w:rsidRPr="00FE3C54">
        <w:rPr>
          <w:rFonts w:ascii="Times New Roman" w:hAnsi="Times New Roman" w:cs="Times New Roman"/>
          <w:sz w:val="24"/>
          <w:szCs w:val="24"/>
        </w:rPr>
        <w:t xml:space="preserve"> le strudel, la Dobos torta et le </w:t>
      </w:r>
      <w:proofErr w:type="spellStart"/>
      <w:r w:rsidR="00FE3C54" w:rsidRPr="00FE3C54">
        <w:rPr>
          <w:rFonts w:ascii="Times New Roman" w:hAnsi="Times New Roman" w:cs="Times New Roman"/>
          <w:sz w:val="24"/>
          <w:szCs w:val="24"/>
        </w:rPr>
        <w:t>kürtőskalács</w:t>
      </w:r>
      <w:proofErr w:type="spellEnd"/>
      <w:r w:rsidR="00FE3C54" w:rsidRPr="00FE3C54">
        <w:rPr>
          <w:rFonts w:ascii="Times New Roman" w:hAnsi="Times New Roman" w:cs="Times New Roman"/>
          <w:sz w:val="24"/>
          <w:szCs w:val="24"/>
        </w:rPr>
        <w:t>.</w:t>
      </w:r>
    </w:p>
    <w:p w14:paraId="002A2EC7" w14:textId="5379F29F" w:rsidR="00352A84" w:rsidRDefault="00240611" w:rsidP="00066704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1068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352C7404" wp14:editId="102D8488">
            <wp:simplePos x="0" y="0"/>
            <wp:positionH relativeFrom="margin">
              <wp:posOffset>-104775</wp:posOffset>
            </wp:positionH>
            <wp:positionV relativeFrom="paragraph">
              <wp:posOffset>50165</wp:posOffset>
            </wp:positionV>
            <wp:extent cx="3981450" cy="1031875"/>
            <wp:effectExtent l="0" t="0" r="0" b="0"/>
            <wp:wrapNone/>
            <wp:docPr id="17137044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0445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03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E2480" w14:textId="75DD6048" w:rsidR="00352A84" w:rsidRDefault="00352A84" w:rsidP="00066704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A663024" w14:textId="5C9822BF" w:rsidR="00352A84" w:rsidRDefault="00352A84" w:rsidP="00066704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44B2109" w14:textId="77777777" w:rsidR="00352A84" w:rsidRDefault="00352A84" w:rsidP="00066704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E6693C3" w14:textId="71C4C5D2" w:rsidR="00240611" w:rsidRDefault="00352A84" w:rsidP="0024061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A3654D">
        <w:rPr>
          <w:rFonts w:ascii="Times New Roman" w:hAnsi="Times New Roman" w:cs="Times New Roman"/>
          <w:i/>
          <w:iCs/>
          <w:sz w:val="20"/>
          <w:szCs w:val="20"/>
        </w:rPr>
        <w:t>Soupe de Gulyás (</w:t>
      </w:r>
      <w:proofErr w:type="gramStart"/>
      <w:r w:rsidRPr="00A3654D">
        <w:rPr>
          <w:rFonts w:ascii="Times New Roman" w:hAnsi="Times New Roman" w:cs="Times New Roman"/>
          <w:i/>
          <w:iCs/>
          <w:sz w:val="20"/>
          <w:szCs w:val="20"/>
        </w:rPr>
        <w:t>goulash)</w:t>
      </w:r>
      <w:r w:rsidR="00240611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proofErr w:type="gramEnd"/>
      <w:r w:rsidR="0024061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</w:t>
      </w:r>
      <w:r w:rsidR="00240611" w:rsidRPr="00A3654D">
        <w:rPr>
          <w:rFonts w:ascii="Times New Roman" w:hAnsi="Times New Roman" w:cs="Times New Roman"/>
          <w:i/>
          <w:iCs/>
          <w:sz w:val="20"/>
          <w:szCs w:val="20"/>
        </w:rPr>
        <w:t>Gulyás (goulash)</w:t>
      </w:r>
    </w:p>
    <w:p w14:paraId="58BD973C" w14:textId="703F94F3" w:rsidR="00352A84" w:rsidRPr="00520141" w:rsidRDefault="00352A84" w:rsidP="00240611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F13BA3" w14:textId="38A2D7C8" w:rsidR="00520141" w:rsidRDefault="00520141" w:rsidP="00952C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29F899" w14:textId="6302B034" w:rsidR="00FF4613" w:rsidRPr="00952C4B" w:rsidRDefault="00000000" w:rsidP="00952C4B">
      <w:pPr>
        <w:rPr>
          <w:b/>
          <w:bCs/>
          <w:i/>
          <w:iCs/>
          <w:sz w:val="20"/>
          <w:szCs w:val="20"/>
        </w:rPr>
      </w:pPr>
      <w:r w:rsidRPr="00952C4B">
        <w:rPr>
          <w:rFonts w:ascii="Times New Roman" w:hAnsi="Times New Roman" w:cs="Times New Roman"/>
          <w:b/>
          <w:bCs/>
          <w:sz w:val="28"/>
          <w:szCs w:val="28"/>
        </w:rPr>
        <w:t>5. ÉCONOMIE &amp; ARTISANAT</w:t>
      </w:r>
    </w:p>
    <w:p w14:paraId="304F2B5C" w14:textId="0DCFF703" w:rsidR="00952C4B" w:rsidRDefault="00952C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C4B">
        <w:rPr>
          <w:rFonts w:ascii="Times New Roman" w:hAnsi="Times New Roman" w:cs="Times New Roman"/>
          <w:sz w:val="24"/>
          <w:szCs w:val="24"/>
        </w:rPr>
        <w:t>L’économie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repose sur le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tourisme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culturel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l’artisanat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céramique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bois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, bijoux, textiles) et la production de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pálinka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, eau-de-vie de fruits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typique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>.</w:t>
      </w:r>
    </w:p>
    <w:p w14:paraId="15EC68AB" w14:textId="01563E16" w:rsidR="00952C4B" w:rsidRDefault="00952C4B">
      <w:pPr>
        <w:rPr>
          <w:rFonts w:ascii="Times New Roman" w:hAnsi="Times New Roman" w:cs="Times New Roman"/>
          <w:sz w:val="24"/>
          <w:szCs w:val="24"/>
        </w:rPr>
      </w:pPr>
      <w:r w:rsidRPr="00952C4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ville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attire pour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musées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ateliers et son </w:t>
      </w:r>
      <w:proofErr w:type="spellStart"/>
      <w:r w:rsidRPr="00952C4B">
        <w:rPr>
          <w:rFonts w:ascii="Times New Roman" w:hAnsi="Times New Roman" w:cs="Times New Roman"/>
          <w:sz w:val="24"/>
          <w:szCs w:val="24"/>
        </w:rPr>
        <w:t>atmosphère</w:t>
      </w:r>
      <w:proofErr w:type="spellEnd"/>
      <w:r w:rsidRPr="00952C4B">
        <w:rPr>
          <w:rFonts w:ascii="Times New Roman" w:hAnsi="Times New Roman" w:cs="Times New Roman"/>
          <w:sz w:val="24"/>
          <w:szCs w:val="24"/>
        </w:rPr>
        <w:t xml:space="preserve"> bohème.</w:t>
      </w:r>
    </w:p>
    <w:p w14:paraId="330782C9" w14:textId="77777777" w:rsidR="008169A2" w:rsidRDefault="008169A2">
      <w:pPr>
        <w:rPr>
          <w:rFonts w:ascii="Times New Roman" w:hAnsi="Times New Roman" w:cs="Times New Roman"/>
          <w:sz w:val="24"/>
          <w:szCs w:val="24"/>
        </w:rPr>
      </w:pPr>
    </w:p>
    <w:p w14:paraId="3F25ACC6" w14:textId="7B9F0B33" w:rsidR="00FF4613" w:rsidRPr="00BC5F9E" w:rsidRDefault="00000000">
      <w:pPr>
        <w:pStyle w:val="Titre1"/>
        <w:rPr>
          <w:rFonts w:ascii="Times New Roman" w:hAnsi="Times New Roman" w:cs="Times New Roman"/>
          <w:color w:val="auto"/>
        </w:rPr>
      </w:pPr>
      <w:r w:rsidRPr="00BC5F9E">
        <w:rPr>
          <w:rFonts w:ascii="Times New Roman" w:hAnsi="Times New Roman" w:cs="Times New Roman"/>
          <w:color w:val="auto"/>
        </w:rPr>
        <w:t>6. LE JUMELAGE AVEC SALON-DE-PROVENCE</w:t>
      </w:r>
    </w:p>
    <w:p w14:paraId="2361FF39" w14:textId="77777777" w:rsidR="00FF4613" w:rsidRPr="00BC5F9E" w:rsidRDefault="00000000">
      <w:pPr>
        <w:rPr>
          <w:rFonts w:ascii="Times New Roman" w:hAnsi="Times New Roman" w:cs="Times New Roman"/>
          <w:sz w:val="24"/>
          <w:szCs w:val="24"/>
        </w:rPr>
      </w:pPr>
      <w:r w:rsidRPr="00BC5F9E">
        <w:rPr>
          <w:rFonts w:ascii="Segoe UI Emoji" w:hAnsi="Segoe UI Emoji" w:cs="Segoe UI Emoji"/>
          <w:sz w:val="24"/>
          <w:szCs w:val="24"/>
        </w:rPr>
        <w:t>🤝</w:t>
      </w:r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Signé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1976,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jumelage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repose sur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volonté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de rapprochement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culturel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artistique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>.</w:t>
      </w:r>
    </w:p>
    <w:p w14:paraId="0188F8A4" w14:textId="77777777" w:rsidR="00FF4613" w:rsidRPr="00BC5F9E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C5F9E">
        <w:rPr>
          <w:rFonts w:ascii="Times New Roman" w:hAnsi="Times New Roman" w:cs="Times New Roman"/>
          <w:sz w:val="24"/>
          <w:szCs w:val="24"/>
        </w:rPr>
        <w:t>Échanges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5F9E">
        <w:rPr>
          <w:rFonts w:ascii="Times New Roman" w:hAnsi="Times New Roman" w:cs="Times New Roman"/>
          <w:sz w:val="24"/>
          <w:szCs w:val="24"/>
        </w:rPr>
        <w:t>passés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Visites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officielles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br/>
        <w:t xml:space="preserve">- Participations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réciproques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à des forums et festivals</w:t>
      </w:r>
      <w:r w:rsidRPr="00BC5F9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Échanges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artistiques</w:t>
      </w:r>
      <w:proofErr w:type="spellEnd"/>
    </w:p>
    <w:p w14:paraId="6D02EEAF" w14:textId="77777777" w:rsidR="008A6F52" w:rsidRDefault="008A6F52">
      <w:pPr>
        <w:rPr>
          <w:rFonts w:ascii="Times New Roman" w:hAnsi="Times New Roman" w:cs="Times New Roman"/>
          <w:sz w:val="24"/>
          <w:szCs w:val="24"/>
        </w:rPr>
      </w:pPr>
    </w:p>
    <w:p w14:paraId="7EB75143" w14:textId="5E7FEF0F" w:rsidR="00FF4613" w:rsidRPr="00BC5F9E" w:rsidRDefault="000000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C5F9E">
        <w:rPr>
          <w:rFonts w:ascii="Times New Roman" w:hAnsi="Times New Roman" w:cs="Times New Roman"/>
          <w:sz w:val="24"/>
          <w:szCs w:val="24"/>
        </w:rPr>
        <w:t>Perspectives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Projets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artistiques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communs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br/>
        <w:t xml:space="preserve">- Ateliers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d’artisanat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Échanges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scolaires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culturels</w:t>
      </w:r>
      <w:proofErr w:type="spellEnd"/>
    </w:p>
    <w:p w14:paraId="1457D330" w14:textId="77777777" w:rsidR="00520D8F" w:rsidRDefault="00520D8F">
      <w:pPr>
        <w:rPr>
          <w:rFonts w:ascii="Times New Roman" w:hAnsi="Times New Roman" w:cs="Times New Roman"/>
          <w:sz w:val="24"/>
          <w:szCs w:val="24"/>
        </w:rPr>
      </w:pPr>
    </w:p>
    <w:p w14:paraId="22D4F7FB" w14:textId="77777777" w:rsidR="00520D8F" w:rsidRPr="00BC5F9E" w:rsidRDefault="00520D8F">
      <w:pPr>
        <w:rPr>
          <w:rFonts w:ascii="Times New Roman" w:hAnsi="Times New Roman" w:cs="Times New Roman"/>
          <w:sz w:val="24"/>
          <w:szCs w:val="24"/>
        </w:rPr>
      </w:pPr>
    </w:p>
    <w:p w14:paraId="23D17486" w14:textId="77777777" w:rsidR="00FF4613" w:rsidRPr="00BC5F9E" w:rsidRDefault="00000000">
      <w:pPr>
        <w:pStyle w:val="Titre1"/>
        <w:rPr>
          <w:rFonts w:ascii="Times New Roman" w:hAnsi="Times New Roman" w:cs="Times New Roman"/>
          <w:color w:val="auto"/>
        </w:rPr>
      </w:pPr>
      <w:r w:rsidRPr="00BC5F9E">
        <w:rPr>
          <w:rFonts w:ascii="Times New Roman" w:hAnsi="Times New Roman" w:cs="Times New Roman"/>
          <w:color w:val="auto"/>
        </w:rPr>
        <w:t>7. ASSOCIATION DE JUMELAGE LOCALE</w:t>
      </w:r>
    </w:p>
    <w:p w14:paraId="56394660" w14:textId="140F6EC1" w:rsidR="00520D8F" w:rsidRPr="008A6F52" w:rsidRDefault="00000000" w:rsidP="00520D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6F52">
        <w:rPr>
          <w:rFonts w:ascii="Times New Roman" w:hAnsi="Times New Roman" w:cs="Times New Roman"/>
          <w:i/>
          <w:iCs/>
          <w:sz w:val="24"/>
          <w:szCs w:val="24"/>
        </w:rPr>
        <w:t>Nom :</w:t>
      </w:r>
      <w:proofErr w:type="gramEnd"/>
      <w:r w:rsidRPr="008A6F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6F52" w:rsidRPr="008A6F52">
        <w:rPr>
          <w:rFonts w:ascii="Times New Roman" w:hAnsi="Times New Roman" w:cs="Times New Roman"/>
          <w:i/>
          <w:iCs/>
          <w:sz w:val="24"/>
          <w:szCs w:val="24"/>
        </w:rPr>
        <w:t xml:space="preserve">Association </w:t>
      </w:r>
      <w:proofErr w:type="spellStart"/>
      <w:r w:rsidR="008A6F52" w:rsidRPr="008A6F52">
        <w:rPr>
          <w:rFonts w:ascii="Times New Roman" w:hAnsi="Times New Roman" w:cs="Times New Roman"/>
          <w:i/>
          <w:iCs/>
          <w:sz w:val="24"/>
          <w:szCs w:val="24"/>
        </w:rPr>
        <w:t>jumelage</w:t>
      </w:r>
      <w:proofErr w:type="spellEnd"/>
      <w:r w:rsidR="008A6F52" w:rsidRPr="008A6F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A6F52" w:rsidRPr="008A6F52">
        <w:rPr>
          <w:rFonts w:ascii="Times New Roman" w:hAnsi="Times New Roman" w:cs="Times New Roman"/>
          <w:i/>
          <w:iCs/>
          <w:sz w:val="24"/>
          <w:szCs w:val="24"/>
        </w:rPr>
        <w:t>Szentendre</w:t>
      </w:r>
      <w:proofErr w:type="spellEnd"/>
      <w:r w:rsidRPr="008A6F52">
        <w:rPr>
          <w:rFonts w:ascii="Times New Roman" w:hAnsi="Times New Roman" w:cs="Times New Roman"/>
          <w:i/>
          <w:iCs/>
          <w:sz w:val="24"/>
          <w:szCs w:val="24"/>
        </w:rPr>
        <w:br/>
      </w:r>
      <w:proofErr w:type="spellStart"/>
      <w:r w:rsidR="007673A6" w:rsidRPr="008A6F52">
        <w:rPr>
          <w:rFonts w:ascii="Times New Roman" w:hAnsi="Times New Roman" w:cs="Times New Roman"/>
          <w:i/>
          <w:iCs/>
          <w:sz w:val="24"/>
          <w:szCs w:val="24"/>
        </w:rPr>
        <w:t>Président</w:t>
      </w:r>
      <w:proofErr w:type="spellEnd"/>
      <w:r w:rsidR="007673A6" w:rsidRPr="008A6F52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8A6F5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240611" w:rsidRPr="002406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Éva </w:t>
      </w:r>
      <w:proofErr w:type="spellStart"/>
      <w:r w:rsidR="00240611" w:rsidRPr="002406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Krizbainé</w:t>
      </w:r>
      <w:proofErr w:type="spellEnd"/>
      <w:r w:rsidR="00240611" w:rsidRPr="002406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Szabó</w:t>
      </w:r>
    </w:p>
    <w:p w14:paraId="35700DA6" w14:textId="5F3A2F66" w:rsidR="00FF4613" w:rsidRPr="00624917" w:rsidRDefault="00000000">
      <w:r w:rsidRPr="00BC5F9E">
        <w:rPr>
          <w:rFonts w:ascii="Times New Roman" w:hAnsi="Times New Roman" w:cs="Times New Roman"/>
          <w:sz w:val="24"/>
          <w:szCs w:val="24"/>
        </w:rPr>
        <w:t xml:space="preserve">Lien avec </w:t>
      </w:r>
      <w:proofErr w:type="spellStart"/>
      <w:r w:rsidRPr="00BC5F9E">
        <w:rPr>
          <w:rFonts w:ascii="Times New Roman" w:hAnsi="Times New Roman" w:cs="Times New Roman"/>
          <w:sz w:val="24"/>
          <w:szCs w:val="24"/>
        </w:rPr>
        <w:t>notre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F9E">
        <w:rPr>
          <w:rFonts w:ascii="Times New Roman" w:hAnsi="Times New Roman" w:cs="Times New Roman"/>
          <w:sz w:val="24"/>
          <w:szCs w:val="24"/>
        </w:rPr>
        <w:t>association :</w:t>
      </w:r>
      <w:proofErr w:type="gramEnd"/>
      <w:r w:rsidRPr="00BC5F9E">
        <w:rPr>
          <w:rFonts w:ascii="Times New Roman" w:hAnsi="Times New Roman" w:cs="Times New Roman"/>
          <w:sz w:val="24"/>
          <w:szCs w:val="24"/>
        </w:rPr>
        <w:t xml:space="preserve"> Participation aux forums</w:t>
      </w:r>
      <w:r w:rsidR="008058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5805">
        <w:rPr>
          <w:rFonts w:ascii="Times New Roman" w:hAnsi="Times New Roman" w:cs="Times New Roman"/>
          <w:sz w:val="24"/>
          <w:szCs w:val="24"/>
        </w:rPr>
        <w:t>projets</w:t>
      </w:r>
      <w:proofErr w:type="spellEnd"/>
      <w:r w:rsidRPr="00BC5F9E">
        <w:rPr>
          <w:rFonts w:ascii="Times New Roman" w:hAnsi="Times New Roman" w:cs="Times New Roman"/>
          <w:sz w:val="24"/>
          <w:szCs w:val="24"/>
        </w:rPr>
        <w:t xml:space="preserve"> et</w:t>
      </w:r>
      <w:r w:rsidRPr="00BC5F9E">
        <w:rPr>
          <w:sz w:val="24"/>
          <w:szCs w:val="24"/>
        </w:rPr>
        <w:t xml:space="preserve"> </w:t>
      </w:r>
      <w:proofErr w:type="spellStart"/>
      <w:r w:rsidRPr="00BC5F9E">
        <w:rPr>
          <w:sz w:val="24"/>
          <w:szCs w:val="24"/>
        </w:rPr>
        <w:t>échanges</w:t>
      </w:r>
      <w:proofErr w:type="spellEnd"/>
      <w:r w:rsidRPr="00BC5F9E">
        <w:rPr>
          <w:sz w:val="24"/>
          <w:szCs w:val="24"/>
        </w:rPr>
        <w:t xml:space="preserve"> </w:t>
      </w:r>
      <w:proofErr w:type="spellStart"/>
      <w:r w:rsidRPr="00BC5F9E">
        <w:rPr>
          <w:sz w:val="24"/>
          <w:szCs w:val="24"/>
        </w:rPr>
        <w:t>artistiqu</w:t>
      </w:r>
      <w:r w:rsidRPr="00624917">
        <w:t>es</w:t>
      </w:r>
      <w:proofErr w:type="spellEnd"/>
      <w:r w:rsidR="00805805">
        <w:t xml:space="preserve"> et </w:t>
      </w:r>
      <w:proofErr w:type="spellStart"/>
      <w:r w:rsidR="00805805">
        <w:t>culturels</w:t>
      </w:r>
      <w:proofErr w:type="spellEnd"/>
      <w:r w:rsidR="00805805">
        <w:t>.</w:t>
      </w:r>
    </w:p>
    <w:sectPr w:rsidR="00FF4613" w:rsidRPr="006249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.75pt;height:19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21223A"/>
    <w:multiLevelType w:val="hybridMultilevel"/>
    <w:tmpl w:val="93A805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A3ED3"/>
    <w:multiLevelType w:val="hybridMultilevel"/>
    <w:tmpl w:val="B88E9B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D09C0"/>
    <w:multiLevelType w:val="hybridMultilevel"/>
    <w:tmpl w:val="E2D47690"/>
    <w:lvl w:ilvl="0" w:tplc="8962DFA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BD3EB5"/>
    <w:multiLevelType w:val="hybridMultilevel"/>
    <w:tmpl w:val="A9943EDC"/>
    <w:lvl w:ilvl="0" w:tplc="D20EE45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C06FB6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8DECC8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338E50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413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F121D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D72AE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3058E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0E2705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613590695">
    <w:abstractNumId w:val="8"/>
  </w:num>
  <w:num w:numId="2" w16cid:durableId="519047371">
    <w:abstractNumId w:val="6"/>
  </w:num>
  <w:num w:numId="3" w16cid:durableId="1615751471">
    <w:abstractNumId w:val="5"/>
  </w:num>
  <w:num w:numId="4" w16cid:durableId="1725523296">
    <w:abstractNumId w:val="4"/>
  </w:num>
  <w:num w:numId="5" w16cid:durableId="230779214">
    <w:abstractNumId w:val="7"/>
  </w:num>
  <w:num w:numId="6" w16cid:durableId="100103040">
    <w:abstractNumId w:val="3"/>
  </w:num>
  <w:num w:numId="7" w16cid:durableId="225065994">
    <w:abstractNumId w:val="2"/>
  </w:num>
  <w:num w:numId="8" w16cid:durableId="1956331277">
    <w:abstractNumId w:val="1"/>
  </w:num>
  <w:num w:numId="9" w16cid:durableId="222176282">
    <w:abstractNumId w:val="0"/>
  </w:num>
  <w:num w:numId="10" w16cid:durableId="1102262424">
    <w:abstractNumId w:val="12"/>
  </w:num>
  <w:num w:numId="11" w16cid:durableId="1866402367">
    <w:abstractNumId w:val="10"/>
  </w:num>
  <w:num w:numId="12" w16cid:durableId="1506477283">
    <w:abstractNumId w:val="9"/>
  </w:num>
  <w:num w:numId="13" w16cid:durableId="10832557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704"/>
    <w:rsid w:val="0011768F"/>
    <w:rsid w:val="0015074B"/>
    <w:rsid w:val="00240611"/>
    <w:rsid w:val="0029639D"/>
    <w:rsid w:val="002B7EE5"/>
    <w:rsid w:val="002F2709"/>
    <w:rsid w:val="00304563"/>
    <w:rsid w:val="00326F90"/>
    <w:rsid w:val="00352A84"/>
    <w:rsid w:val="004172EC"/>
    <w:rsid w:val="00520141"/>
    <w:rsid w:val="00520D8F"/>
    <w:rsid w:val="005C4B70"/>
    <w:rsid w:val="00624917"/>
    <w:rsid w:val="007673A6"/>
    <w:rsid w:val="00805805"/>
    <w:rsid w:val="008169A2"/>
    <w:rsid w:val="00853EDE"/>
    <w:rsid w:val="008A6F52"/>
    <w:rsid w:val="00952C4B"/>
    <w:rsid w:val="00A1068E"/>
    <w:rsid w:val="00A3654D"/>
    <w:rsid w:val="00A75934"/>
    <w:rsid w:val="00AA0433"/>
    <w:rsid w:val="00AA1D8D"/>
    <w:rsid w:val="00B44406"/>
    <w:rsid w:val="00B47730"/>
    <w:rsid w:val="00B96B1D"/>
    <w:rsid w:val="00BC5F9E"/>
    <w:rsid w:val="00BC5FEA"/>
    <w:rsid w:val="00BD7EB0"/>
    <w:rsid w:val="00BE6D4B"/>
    <w:rsid w:val="00C67C79"/>
    <w:rsid w:val="00CB0664"/>
    <w:rsid w:val="00CC1710"/>
    <w:rsid w:val="00CE2447"/>
    <w:rsid w:val="00D05368"/>
    <w:rsid w:val="00DD63D7"/>
    <w:rsid w:val="00DE4B84"/>
    <w:rsid w:val="00FC693F"/>
    <w:rsid w:val="00FE3C54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0415F"/>
  <w14:defaultImageDpi w14:val="300"/>
  <w15:docId w15:val="{2A34FCB1-5B77-453D-AA7D-88D2E1CE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578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cassarino</cp:lastModifiedBy>
  <cp:revision>20</cp:revision>
  <dcterms:created xsi:type="dcterms:W3CDTF">2025-08-10T13:43:00Z</dcterms:created>
  <dcterms:modified xsi:type="dcterms:W3CDTF">2025-08-30T10:38:00Z</dcterms:modified>
  <cp:category/>
</cp:coreProperties>
</file>